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86125D6" w14:textId="0C0088E1" w:rsidR="00DD7DE4" w:rsidRPr="009B5316" w:rsidRDefault="008B4807"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 xml:space="preserve">Visita a la Feria </w:t>
            </w:r>
            <w:r w:rsidR="00AA320B">
              <w:rPr>
                <w:rFonts w:ascii="Calibri" w:hAnsi="Calibri" w:cs="Arial"/>
                <w:b/>
                <w:bCs/>
                <w:color w:val="FFFFFF"/>
                <w:sz w:val="32"/>
                <w:szCs w:val="32"/>
                <w:lang w:val="es-ES_tradnl"/>
              </w:rPr>
              <w:t>MTB Marine Asia</w:t>
            </w:r>
            <w:r>
              <w:rPr>
                <w:rFonts w:ascii="Calibri" w:hAnsi="Calibri" w:cs="Arial"/>
                <w:b/>
                <w:bCs/>
                <w:color w:val="FFFFFF"/>
                <w:sz w:val="32"/>
                <w:szCs w:val="32"/>
                <w:lang w:val="es-ES_tradnl"/>
              </w:rPr>
              <w:t xml:space="preserve"> 2023 (</w:t>
            </w:r>
            <w:r w:rsidR="00AA320B">
              <w:rPr>
                <w:rFonts w:ascii="Calibri" w:hAnsi="Calibri" w:cs="Arial"/>
                <w:b/>
                <w:bCs/>
                <w:color w:val="FFFFFF"/>
                <w:sz w:val="32"/>
                <w:szCs w:val="32"/>
                <w:lang w:val="es-ES_tradnl"/>
              </w:rPr>
              <w:t>Seúl</w:t>
            </w:r>
            <w:r>
              <w:rPr>
                <w:rFonts w:ascii="Calibri" w:hAnsi="Calibri" w:cs="Arial"/>
                <w:b/>
                <w:bCs/>
                <w:color w:val="FFFFFF"/>
                <w:sz w:val="32"/>
                <w:szCs w:val="32"/>
                <w:lang w:val="es-ES_tradnl"/>
              </w:rPr>
              <w:t>)</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7EED">
              <w:rPr>
                <w:rFonts w:ascii="Calibri" w:hAnsi="Calibri" w:cs="Arial"/>
                <w:sz w:val="18"/>
                <w:szCs w:val="18"/>
              </w:rPr>
              <w:t xml:space="preserve">La empresa autoriza a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Cámara</w:t>
            </w:r>
            <w:proofErr w:type="spellEnd"/>
            <w:r w:rsidRPr="00FD7EED">
              <w:rPr>
                <w:rFonts w:ascii="Calibri" w:hAnsi="Calibri" w:cs="Arial"/>
                <w:sz w:val="18"/>
                <w:szCs w:val="18"/>
              </w:rPr>
              <w:t xml:space="preserve"> de Comercio a realizar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consulta telemática de </w:t>
            </w:r>
            <w:proofErr w:type="spellStart"/>
            <w:r w:rsidRPr="00FD7EED">
              <w:rPr>
                <w:rFonts w:ascii="Calibri" w:hAnsi="Calibri" w:cs="Arial"/>
                <w:sz w:val="18"/>
                <w:szCs w:val="18"/>
              </w:rPr>
              <w:t>su</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situación</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con</w:t>
            </w:r>
            <w:proofErr w:type="spellEnd"/>
            <w:r w:rsidRPr="00FD7EED">
              <w:rPr>
                <w:rFonts w:ascii="Calibri" w:hAnsi="Calibri" w:cs="Arial"/>
                <w:sz w:val="18"/>
                <w:szCs w:val="18"/>
              </w:rPr>
              <w:t xml:space="preserve"> AEAT y </w:t>
            </w:r>
            <w:proofErr w:type="spellStart"/>
            <w:r w:rsidRPr="00FD7EED">
              <w:rPr>
                <w:rFonts w:ascii="Calibri" w:hAnsi="Calibri" w:cs="Arial"/>
                <w:sz w:val="18"/>
                <w:szCs w:val="18"/>
              </w:rPr>
              <w:t>Seguridad</w:t>
            </w:r>
            <w:proofErr w:type="spellEnd"/>
            <w:r w:rsidRPr="00FD7EED">
              <w:rPr>
                <w:rFonts w:ascii="Calibri" w:hAnsi="Calibri" w:cs="Arial"/>
                <w:sz w:val="18"/>
                <w:szCs w:val="18"/>
              </w:rPr>
              <w:t xml:space="preserve"> Social, a </w:t>
            </w:r>
            <w:proofErr w:type="spellStart"/>
            <w:r w:rsidRPr="00FD7EED">
              <w:rPr>
                <w:rFonts w:ascii="Calibri" w:hAnsi="Calibri" w:cs="Arial"/>
                <w:sz w:val="18"/>
                <w:szCs w:val="18"/>
              </w:rPr>
              <w:t>efectos</w:t>
            </w:r>
            <w:proofErr w:type="spellEnd"/>
            <w:r w:rsidRPr="00FD7EED">
              <w:rPr>
                <w:rFonts w:ascii="Calibri" w:hAnsi="Calibri" w:cs="Arial"/>
                <w:sz w:val="18"/>
                <w:szCs w:val="18"/>
              </w:rPr>
              <w:t xml:space="preserve"> de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Ley</w:t>
            </w:r>
            <w:proofErr w:type="spellEnd"/>
            <w:r w:rsidRPr="00FD7EED">
              <w:rPr>
                <w:rFonts w:ascii="Calibri" w:hAnsi="Calibri" w:cs="Arial"/>
                <w:sz w:val="18"/>
                <w:szCs w:val="18"/>
              </w:rPr>
              <w:t xml:space="preserve"> General de Subvenciones, conforme a </w:t>
            </w:r>
            <w:proofErr w:type="spellStart"/>
            <w:r w:rsidRPr="00FD7EED">
              <w:rPr>
                <w:rFonts w:ascii="Calibri" w:hAnsi="Calibri" w:cs="Arial"/>
                <w:sz w:val="18"/>
                <w:szCs w:val="18"/>
              </w:rPr>
              <w:t>lo</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dispuesto</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en</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el</w:t>
            </w:r>
            <w:proofErr w:type="spellEnd"/>
            <w:r w:rsidRPr="00FD7EED">
              <w:rPr>
                <w:rFonts w:ascii="Calibri" w:hAnsi="Calibri" w:cs="Arial"/>
                <w:sz w:val="18"/>
                <w:szCs w:val="18"/>
              </w:rPr>
              <w:t xml:space="preserve"> artículo 95.1 k) de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Ley</w:t>
            </w:r>
            <w:proofErr w:type="spellEnd"/>
            <w:r w:rsidRPr="00FD7EED">
              <w:rPr>
                <w:rFonts w:ascii="Calibri" w:hAnsi="Calibri" w:cs="Arial"/>
                <w:sz w:val="18"/>
                <w:szCs w:val="18"/>
              </w:rPr>
              <w:t xml:space="preserve"> 58/2003, de 17 de </w:t>
            </w:r>
            <w:proofErr w:type="spellStart"/>
            <w:r w:rsidRPr="00FD7EED">
              <w:rPr>
                <w:rFonts w:ascii="Calibri" w:hAnsi="Calibri" w:cs="Arial"/>
                <w:sz w:val="18"/>
                <w:szCs w:val="18"/>
              </w:rPr>
              <w:t>diciembre</w:t>
            </w:r>
            <w:proofErr w:type="spellEnd"/>
            <w:r w:rsidRPr="00FD7EED">
              <w:rPr>
                <w:rFonts w:ascii="Calibri" w:hAnsi="Calibri" w:cs="Arial"/>
                <w:sz w:val="18"/>
                <w:szCs w:val="18"/>
              </w:rPr>
              <w:t xml:space="preserve">, General Tributaria, y </w:t>
            </w:r>
            <w:proofErr w:type="spellStart"/>
            <w:r w:rsidRPr="00FD7EED">
              <w:rPr>
                <w:rFonts w:ascii="Calibri" w:hAnsi="Calibri" w:cs="Arial"/>
                <w:sz w:val="18"/>
                <w:szCs w:val="18"/>
              </w:rPr>
              <w:t>en</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el</w:t>
            </w:r>
            <w:proofErr w:type="spellEnd"/>
            <w:r w:rsidRPr="00FD7EED">
              <w:rPr>
                <w:rFonts w:ascii="Calibri" w:hAnsi="Calibri" w:cs="Arial"/>
                <w:sz w:val="18"/>
                <w:szCs w:val="18"/>
              </w:rPr>
              <w:t xml:space="preserve"> artículo 2.4 de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Orden</w:t>
            </w:r>
            <w:proofErr w:type="spellEnd"/>
            <w:r w:rsidRPr="00FD7EED">
              <w:rPr>
                <w:rFonts w:ascii="Calibri" w:hAnsi="Calibri" w:cs="Arial"/>
                <w:sz w:val="18"/>
                <w:szCs w:val="18"/>
              </w:rPr>
              <w:t xml:space="preserve"> de 18 de </w:t>
            </w:r>
            <w:proofErr w:type="spellStart"/>
            <w:r w:rsidRPr="00FD7EED">
              <w:rPr>
                <w:rFonts w:ascii="Calibri" w:hAnsi="Calibri" w:cs="Arial"/>
                <w:sz w:val="18"/>
                <w:szCs w:val="18"/>
              </w:rPr>
              <w:t>noviembre</w:t>
            </w:r>
            <w:proofErr w:type="spellEnd"/>
            <w:r w:rsidRPr="00FD7EED">
              <w:rPr>
                <w:rFonts w:ascii="Calibri" w:hAnsi="Calibri" w:cs="Arial"/>
                <w:sz w:val="18"/>
                <w:szCs w:val="18"/>
              </w:rPr>
              <w:t xml:space="preserve"> de 1999 por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que se regula </w:t>
            </w:r>
            <w:proofErr w:type="spellStart"/>
            <w:r w:rsidRPr="00FD7EED">
              <w:rPr>
                <w:rFonts w:ascii="Calibri" w:hAnsi="Calibri" w:cs="Arial"/>
                <w:sz w:val="18"/>
                <w:szCs w:val="18"/>
              </w:rPr>
              <w:t>el</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suministro</w:t>
            </w:r>
            <w:proofErr w:type="spellEnd"/>
            <w:r w:rsidRPr="00FD7EED">
              <w:rPr>
                <w:rFonts w:ascii="Calibri" w:hAnsi="Calibri" w:cs="Arial"/>
                <w:sz w:val="18"/>
                <w:szCs w:val="18"/>
              </w:rPr>
              <w:t xml:space="preserve"> de </w:t>
            </w:r>
            <w:proofErr w:type="spellStart"/>
            <w:r w:rsidRPr="00FD7EED">
              <w:rPr>
                <w:rFonts w:ascii="Calibri" w:hAnsi="Calibri" w:cs="Arial"/>
                <w:sz w:val="18"/>
                <w:szCs w:val="18"/>
              </w:rPr>
              <w:t>información</w:t>
            </w:r>
            <w:proofErr w:type="spellEnd"/>
            <w:r w:rsidRPr="00FD7EED">
              <w:rPr>
                <w:rFonts w:ascii="Calibri" w:hAnsi="Calibri" w:cs="Arial"/>
                <w:sz w:val="18"/>
                <w:szCs w:val="18"/>
              </w:rPr>
              <w:t xml:space="preserve"> tributaria a </w:t>
            </w:r>
            <w:proofErr w:type="spellStart"/>
            <w:r w:rsidRPr="00FD7EED">
              <w:rPr>
                <w:rFonts w:ascii="Calibri" w:hAnsi="Calibri" w:cs="Arial"/>
                <w:sz w:val="18"/>
                <w:szCs w:val="18"/>
              </w:rPr>
              <w:t>las</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Administraciones</w:t>
            </w:r>
            <w:proofErr w:type="spellEnd"/>
            <w:r w:rsidRPr="00FD7EED">
              <w:rPr>
                <w:rFonts w:ascii="Calibri" w:hAnsi="Calibri" w:cs="Arial"/>
                <w:sz w:val="18"/>
                <w:szCs w:val="18"/>
              </w:rPr>
              <w:t xml:space="preserve"> Públicas para </w:t>
            </w:r>
            <w:proofErr w:type="spellStart"/>
            <w:r w:rsidRPr="00FD7EED">
              <w:rPr>
                <w:rFonts w:ascii="Calibri" w:hAnsi="Calibri" w:cs="Arial"/>
                <w:sz w:val="18"/>
                <w:szCs w:val="18"/>
              </w:rPr>
              <w:t>el</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desarrollo</w:t>
            </w:r>
            <w:proofErr w:type="spellEnd"/>
            <w:r w:rsidRPr="00FD7EED">
              <w:rPr>
                <w:rFonts w:ascii="Calibri" w:hAnsi="Calibri" w:cs="Arial"/>
                <w:sz w:val="18"/>
                <w:szCs w:val="18"/>
              </w:rPr>
              <w:t xml:space="preserve"> de sus funciones, </w:t>
            </w:r>
            <w:proofErr w:type="spellStart"/>
            <w:r w:rsidRPr="00FD7EED">
              <w:rPr>
                <w:rFonts w:ascii="Calibri" w:hAnsi="Calibri" w:cs="Arial"/>
                <w:sz w:val="18"/>
                <w:szCs w:val="18"/>
              </w:rPr>
              <w:t>así</w:t>
            </w:r>
            <w:proofErr w:type="spellEnd"/>
            <w:r w:rsidRPr="00FD7EED">
              <w:rPr>
                <w:rFonts w:ascii="Calibri" w:hAnsi="Calibri" w:cs="Arial"/>
                <w:sz w:val="18"/>
                <w:szCs w:val="18"/>
              </w:rPr>
              <w:t xml:space="preserve"> como </w:t>
            </w:r>
            <w:proofErr w:type="spellStart"/>
            <w:r w:rsidRPr="00FD7EED">
              <w:rPr>
                <w:rFonts w:ascii="Calibri" w:hAnsi="Calibri" w:cs="Arial"/>
                <w:sz w:val="18"/>
                <w:szCs w:val="18"/>
              </w:rPr>
              <w:t>los</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supuestos</w:t>
            </w:r>
            <w:proofErr w:type="spellEnd"/>
            <w:r w:rsidRPr="00FD7EED">
              <w:rPr>
                <w:rFonts w:ascii="Calibri" w:hAnsi="Calibri" w:cs="Arial"/>
                <w:sz w:val="18"/>
                <w:szCs w:val="18"/>
              </w:rPr>
              <w:t xml:space="preserve"> contemplados </w:t>
            </w:r>
            <w:proofErr w:type="spellStart"/>
            <w:r w:rsidRPr="00FD7EED">
              <w:rPr>
                <w:rFonts w:ascii="Calibri" w:hAnsi="Calibri" w:cs="Arial"/>
                <w:sz w:val="18"/>
                <w:szCs w:val="18"/>
              </w:rPr>
              <w:t>en</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el</w:t>
            </w:r>
            <w:proofErr w:type="spellEnd"/>
            <w:r w:rsidRPr="00FD7EED">
              <w:rPr>
                <w:rFonts w:ascii="Calibri" w:hAnsi="Calibri" w:cs="Arial"/>
                <w:sz w:val="18"/>
                <w:szCs w:val="18"/>
              </w:rPr>
              <w:t xml:space="preserve"> artículo 113.1 (</w:t>
            </w:r>
            <w:proofErr w:type="spellStart"/>
            <w:r w:rsidRPr="00FD7EED">
              <w:rPr>
                <w:rFonts w:ascii="Calibri" w:hAnsi="Calibri" w:cs="Arial"/>
                <w:sz w:val="18"/>
                <w:szCs w:val="18"/>
              </w:rPr>
              <w:t>actual</w:t>
            </w:r>
            <w:proofErr w:type="spellEnd"/>
            <w:r w:rsidRPr="00FD7EED">
              <w:rPr>
                <w:rFonts w:ascii="Calibri" w:hAnsi="Calibri" w:cs="Arial"/>
                <w:sz w:val="18"/>
                <w:szCs w:val="18"/>
              </w:rPr>
              <w:t xml:space="preserve"> artículo 95.1) de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Ley</w:t>
            </w:r>
            <w:proofErr w:type="spellEnd"/>
            <w:r w:rsidRPr="00FD7EED">
              <w:rPr>
                <w:rFonts w:ascii="Calibri" w:hAnsi="Calibri" w:cs="Arial"/>
                <w:sz w:val="18"/>
                <w:szCs w:val="18"/>
              </w:rPr>
              <w:t xml:space="preserve"> 58/2003, de 17 de </w:t>
            </w:r>
            <w:proofErr w:type="spellStart"/>
            <w:r w:rsidRPr="00FD7EED">
              <w:rPr>
                <w:rFonts w:ascii="Calibri" w:hAnsi="Calibri" w:cs="Arial"/>
                <w:sz w:val="18"/>
                <w:szCs w:val="18"/>
              </w:rPr>
              <w:t>diciembre</w:t>
            </w:r>
            <w:proofErr w:type="spellEnd"/>
            <w:r w:rsidRPr="00FD7EED">
              <w:rPr>
                <w:rFonts w:ascii="Calibri" w:hAnsi="Calibri" w:cs="Arial"/>
                <w:sz w:val="18"/>
                <w:szCs w:val="18"/>
              </w:rPr>
              <w:t xml:space="preserve">, General Tributaria. Esta </w:t>
            </w:r>
            <w:proofErr w:type="spellStart"/>
            <w:r w:rsidRPr="00FD7EED">
              <w:rPr>
                <w:rFonts w:ascii="Calibri" w:hAnsi="Calibri" w:cs="Arial"/>
                <w:sz w:val="18"/>
                <w:szCs w:val="18"/>
              </w:rPr>
              <w:t>autorización</w:t>
            </w:r>
            <w:proofErr w:type="spellEnd"/>
            <w:r w:rsidRPr="00FD7EED">
              <w:rPr>
                <w:rFonts w:ascii="Calibri" w:hAnsi="Calibri" w:cs="Arial"/>
                <w:sz w:val="18"/>
                <w:szCs w:val="18"/>
              </w:rPr>
              <w:t xml:space="preserve"> se </w:t>
            </w:r>
            <w:proofErr w:type="spellStart"/>
            <w:r w:rsidRPr="00FD7EED">
              <w:rPr>
                <w:rFonts w:ascii="Calibri" w:hAnsi="Calibri" w:cs="Arial"/>
                <w:sz w:val="18"/>
                <w:szCs w:val="18"/>
              </w:rPr>
              <w:t>otorga</w:t>
            </w:r>
            <w:proofErr w:type="spellEnd"/>
            <w:r w:rsidRPr="00FD7EED">
              <w:rPr>
                <w:rFonts w:ascii="Calibri" w:hAnsi="Calibri" w:cs="Arial"/>
                <w:sz w:val="18"/>
                <w:szCs w:val="18"/>
              </w:rPr>
              <w:t xml:space="preserve">, exclusivamente, a </w:t>
            </w:r>
            <w:proofErr w:type="spellStart"/>
            <w:r w:rsidRPr="00FD7EED">
              <w:rPr>
                <w:rFonts w:ascii="Calibri" w:hAnsi="Calibri" w:cs="Arial"/>
                <w:sz w:val="18"/>
                <w:szCs w:val="18"/>
              </w:rPr>
              <w:t>los</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efectos</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del</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reconocimiento</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seguimiento</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y control d</w:t>
            </w:r>
            <w:proofErr w:type="spellEnd"/>
            <w:r w:rsidRPr="00FD7EED">
              <w:rPr>
                <w:rFonts w:ascii="Calibri" w:hAnsi="Calibri" w:cs="Arial"/>
                <w:sz w:val="18"/>
                <w:szCs w:val="18"/>
              </w:rPr>
              <w:t xml:space="preserve">e </w:t>
            </w:r>
            <w:proofErr w:type="spellStart"/>
            <w:r w:rsidRPr="00FD7EED">
              <w:rPr>
                <w:rFonts w:ascii="Calibri" w:hAnsi="Calibri" w:cs="Arial"/>
                <w:sz w:val="18"/>
                <w:szCs w:val="18"/>
              </w:rPr>
              <w:t>los</w:t>
            </w:r>
            <w:proofErr w:type="spellEnd"/>
            <w:r w:rsidRPr="00FD7EED">
              <w:rPr>
                <w:rFonts w:ascii="Calibri" w:hAnsi="Calibri" w:cs="Arial"/>
                <w:sz w:val="18"/>
                <w:szCs w:val="18"/>
              </w:rPr>
              <w:t xml:space="preserve"> requisitos </w:t>
            </w:r>
            <w:proofErr w:type="spellStart"/>
            <w:r w:rsidRPr="00FD7EED">
              <w:rPr>
                <w:rFonts w:ascii="Calibri" w:hAnsi="Calibri" w:cs="Arial"/>
                <w:sz w:val="18"/>
                <w:szCs w:val="18"/>
              </w:rPr>
              <w:t>establecidos</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en</w:t>
            </w:r>
            <w:proofErr w:type="spellEnd"/>
            <w:r w:rsidRPr="00FD7EED">
              <w:rPr>
                <w:rFonts w:ascii="Calibri" w:hAnsi="Calibri" w:cs="Arial"/>
                <w:sz w:val="18"/>
                <w:szCs w:val="18"/>
              </w:rPr>
              <w:t xml:space="preserve"> programa objeto de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presente </w:t>
            </w:r>
            <w:proofErr w:type="spellStart"/>
            <w:r w:rsidRPr="00FD7EED">
              <w:rPr>
                <w:rFonts w:ascii="Calibri" w:hAnsi="Calibri" w:cs="Arial"/>
                <w:sz w:val="18"/>
                <w:szCs w:val="18"/>
              </w:rPr>
              <w:t>solicitud</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pudiendo</w:t>
            </w:r>
            <w:proofErr w:type="spellEnd"/>
            <w:r w:rsidRPr="00FD7EED">
              <w:rPr>
                <w:rFonts w:ascii="Calibri" w:hAnsi="Calibri" w:cs="Arial"/>
                <w:sz w:val="18"/>
                <w:szCs w:val="18"/>
              </w:rPr>
              <w:t xml:space="preserve"> ser revocada, </w:t>
            </w:r>
            <w:proofErr w:type="spellStart"/>
            <w:r w:rsidRPr="00FD7EED">
              <w:rPr>
                <w:rFonts w:ascii="Calibri" w:hAnsi="Calibri" w:cs="Arial"/>
                <w:sz w:val="18"/>
                <w:szCs w:val="18"/>
              </w:rPr>
              <w:t>en</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cualquier</w:t>
            </w:r>
            <w:proofErr w:type="spellEnd"/>
            <w:r w:rsidRPr="00FD7EED">
              <w:rPr>
                <w:rFonts w:ascii="Calibri" w:hAnsi="Calibri" w:cs="Arial"/>
                <w:sz w:val="18"/>
                <w:szCs w:val="18"/>
              </w:rPr>
              <w:t xml:space="preserve"> momento, mediante escrito dirigido a </w:t>
            </w:r>
            <w:proofErr w:type="spellStart"/>
            <w:r w:rsidRPr="00FD7EED">
              <w:rPr>
                <w:rFonts w:ascii="Calibri" w:hAnsi="Calibri" w:cs="Arial"/>
                <w:sz w:val="18"/>
                <w:szCs w:val="18"/>
              </w:rPr>
              <w:t>la</w:t>
            </w:r>
            <w:proofErr w:type="spellEnd"/>
            <w:r w:rsidRPr="00FD7EED">
              <w:rPr>
                <w:rFonts w:ascii="Calibri" w:hAnsi="Calibri" w:cs="Arial"/>
                <w:sz w:val="18"/>
                <w:szCs w:val="18"/>
              </w:rPr>
              <w:t xml:space="preserve"> </w:t>
            </w:r>
            <w:proofErr w:type="spellStart"/>
            <w:r w:rsidRPr="00FD7EED">
              <w:rPr>
                <w:rFonts w:ascii="Calibri" w:hAnsi="Calibri" w:cs="Arial"/>
                <w:sz w:val="18"/>
                <w:szCs w:val="18"/>
              </w:rPr>
              <w:t>Cámara</w:t>
            </w:r>
            <w:proofErr w:type="spellEnd"/>
            <w:r w:rsidRPr="00FD7EED">
              <w:rPr>
                <w:rFonts w:ascii="Calibri" w:hAnsi="Calibri" w:cs="Arial"/>
                <w:sz w:val="18"/>
                <w:szCs w:val="18"/>
              </w:rPr>
              <w:t xml:space="preserve">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lastRenderedPageBreak/>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lastRenderedPageBreak/>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w:t>
                  </w:r>
                  <w:proofErr w:type="spellStart"/>
                  <w:r>
                    <w:rPr>
                      <w:rFonts w:ascii="Arial" w:hAnsi="Arial" w:cs="Arial"/>
                      <w:b/>
                      <w:i w:val="0"/>
                      <w:sz w:val="16"/>
                      <w:szCs w:val="16"/>
                    </w:rPr>
                    <w:t>nº</w:t>
                  </w:r>
                  <w:proofErr w:type="spellEnd"/>
                  <w:r>
                    <w:rPr>
                      <w:rFonts w:ascii="Arial" w:hAnsi="Arial" w:cs="Arial"/>
                      <w:b/>
                      <w:i w:val="0"/>
                      <w:sz w:val="16"/>
                      <w:szCs w:val="16"/>
                    </w:rPr>
                    <w:t xml:space="preserve">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w:t>
            </w:r>
            <w:r w:rsidR="00466ED8" w:rsidRPr="00466ED8">
              <w:rPr>
                <w:rFonts w:ascii="Calibri" w:hAnsi="Calibri" w:cs="Arial"/>
                <w:sz w:val="18"/>
                <w:szCs w:val="18"/>
              </w:rPr>
              <w:lastRenderedPageBreak/>
              <w:t>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5BF6" w14:textId="77777777" w:rsidR="00636A93" w:rsidRDefault="00636A93">
      <w:r>
        <w:separator/>
      </w:r>
    </w:p>
  </w:endnote>
  <w:endnote w:type="continuationSeparator" w:id="0">
    <w:p w14:paraId="040F21EE" w14:textId="77777777" w:rsidR="00636A93" w:rsidRDefault="0063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C985" w14:textId="77777777" w:rsidR="00636A93" w:rsidRDefault="00636A93">
      <w:r>
        <w:separator/>
      </w:r>
    </w:p>
  </w:footnote>
  <w:footnote w:type="continuationSeparator" w:id="0">
    <w:p w14:paraId="3EA8E990" w14:textId="77777777" w:rsidR="00636A93" w:rsidRDefault="0063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636A93"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4pt;height:42.1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81CD7"/>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32C4"/>
    <w:rsid w:val="00633D8E"/>
    <w:rsid w:val="00635E6E"/>
    <w:rsid w:val="00636A93"/>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320B"/>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2D45"/>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4FDC"/>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307D"/>
    <w:rsid w:val="00FB6FC1"/>
    <w:rsid w:val="00FC2C6A"/>
    <w:rsid w:val="00FC4074"/>
    <w:rsid w:val="00FC72EC"/>
    <w:rsid w:val="00FD279F"/>
    <w:rsid w:val="00FD35FA"/>
    <w:rsid w:val="00FD3E04"/>
    <w:rsid w:val="00FD726D"/>
    <w:rsid w:val="00FD7EE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1463</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20</cp:revision>
  <cp:lastPrinted>2018-07-25T08:16:00Z</cp:lastPrinted>
  <dcterms:created xsi:type="dcterms:W3CDTF">2020-04-06T21:19:00Z</dcterms:created>
  <dcterms:modified xsi:type="dcterms:W3CDTF">2022-12-22T13:13:00Z</dcterms:modified>
</cp:coreProperties>
</file>