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 w:rsidTr="003722EC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52F8AE2D" w14:textId="77777777" w:rsidR="004F5B65" w:rsidRDefault="003722EC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Proyecto Piloto #SocialSelling</w:t>
            </w:r>
          </w:p>
          <w:p w14:paraId="339D54FB" w14:textId="065A3AD2" w:rsidR="00DD7DE4" w:rsidRPr="003722EC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 – </w:t>
            </w:r>
            <w:r w:rsidR="00DD7DE4" w:rsidRPr="009B531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BB4C9E">
        <w:trPr>
          <w:trHeight w:val="3122"/>
        </w:trPr>
        <w:tc>
          <w:tcPr>
            <w:tcW w:w="9426" w:type="dxa"/>
          </w:tcPr>
          <w:p w14:paraId="15EE562B" w14:textId="5F86B9D8" w:rsidR="00BD55F4" w:rsidRDefault="00DD7DE4" w:rsidP="00BD55F4">
            <w:pPr>
              <w:pStyle w:val="Textoindependiente"/>
              <w:rPr>
                <w:rFonts w:ascii="Calibri" w:hAnsi="Calibri"/>
                <w:b/>
                <w:sz w:val="18"/>
                <w:szCs w:val="18"/>
              </w:rPr>
            </w:pPr>
            <w:r w:rsidRPr="00AE07E2">
              <w:rPr>
                <w:rFonts w:ascii="Calibri" w:hAnsi="Calibri"/>
                <w:b/>
                <w:sz w:val="18"/>
                <w:szCs w:val="18"/>
                <w:u w:val="single"/>
              </w:rPr>
              <w:t>IMPORTANTE: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PARA QUE 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SU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SOLICITUD PUEDA SER TRAMITAD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 xml:space="preserve"> DEBE APORTAR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DOCUMENTACIÓN 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>REQUERIDA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, AUTORIZAR LA CONSULTA DE SU SITUACIÓN CON LA AEAT Y LA SS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ASÍ COMO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FIRMAR Y CUMPLIMENTAR TODOS </w:t>
            </w:r>
            <w:r w:rsidR="003722EC" w:rsidRPr="00AE07E2">
              <w:rPr>
                <w:rFonts w:ascii="Calibri" w:hAnsi="Calibri"/>
                <w:b/>
                <w:sz w:val="18"/>
                <w:szCs w:val="18"/>
              </w:rPr>
              <w:t>LOS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APARTADOS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 DE ESTA SOLICITUD.</w:t>
            </w:r>
          </w:p>
          <w:p w14:paraId="7B5B0C17" w14:textId="77777777" w:rsidR="00AE07E2" w:rsidRPr="009D641B" w:rsidRDefault="00AE07E2" w:rsidP="00BD55F4">
            <w:pPr>
              <w:pStyle w:val="Textoindependiente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28932581" w14:textId="77777777" w:rsidR="00DD7DE4" w:rsidRPr="00292BA1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292BA1">
              <w:rPr>
                <w:rFonts w:ascii="Calibri" w:hAnsi="Calibri" w:cs="Arial"/>
                <w:sz w:val="18"/>
                <w:szCs w:val="18"/>
                <w:lang w:val="es-ES" w:eastAsia="es-ES"/>
              </w:rPr>
              <w:t>Documentación acreditativa del solicitante:</w:t>
            </w:r>
          </w:p>
          <w:p w14:paraId="58584630" w14:textId="77777777" w:rsid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Persona Físi</w:t>
            </w:r>
            <w:r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</w:t>
            </w: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a: </w:t>
            </w:r>
          </w:p>
          <w:p w14:paraId="301293CA" w14:textId="10A9717A" w:rsidR="00DD7DE4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7A27CB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0B587820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584529E0" w14:textId="4F730413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EA997" w14:textId="665A5C74" w:rsidR="003722EC" w:rsidRDefault="003722EC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Anexo I – 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>Declaración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responsable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del cumplimiento de las condiciones de participación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y de ayudas.</w:t>
            </w:r>
          </w:p>
          <w:p w14:paraId="2DC1C0D3" w14:textId="77777777" w:rsid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</w:p>
          <w:p w14:paraId="54B68786" w14:textId="551AC8CA" w:rsidR="00AE07E2" w:rsidRPr="00BB4C9E" w:rsidRDefault="00AE07E2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both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AUTORIZO</w:t>
            </w:r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Cámara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Comercio </w:t>
            </w:r>
            <w:r w:rsidR="00043C29">
              <w:rPr>
                <w:rFonts w:ascii="Calibri" w:hAnsi="Calibri" w:cs="Arial"/>
                <w:sz w:val="18"/>
                <w:szCs w:val="18"/>
              </w:rPr>
              <w:t xml:space="preserve">de Cádiz </w:t>
            </w:r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a realizar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consulta telemática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situación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con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AEAT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Seguridad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Social,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efectos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General de Subvenciones, conforme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dispuesto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95.1 k)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58/2003, de 17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diciembre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General Tributaria,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2.4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Orden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18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noviembre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1999 por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que se regula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suministro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información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tributaria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Administraciones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Públicas para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desarrollo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sus funciones,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así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como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supuestos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contemplados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113.1 (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actual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95.1)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58/2003, de 17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diciembre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General Tributaria. Esta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autorización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otorga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exclusivamente,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efectos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reconocimiento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seguimiento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control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requisitos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establecidos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programa objeto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presente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solicitud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pudiendo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ser revocada,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cualquier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momento, mediante escrito dirigido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Cámara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Comercio</w:t>
            </w:r>
            <w:r w:rsidR="003722EC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DD7DE4" w:rsidRPr="00E10E92" w14:paraId="70DD588E" w14:textId="77777777" w:rsidTr="00BB4C9E">
        <w:tc>
          <w:tcPr>
            <w:tcW w:w="9426" w:type="dxa"/>
          </w:tcPr>
          <w:p w14:paraId="244B1E7D" w14:textId="77777777" w:rsidR="00374F74" w:rsidRPr="00E10E92" w:rsidRDefault="00374F74" w:rsidP="00374F74">
            <w:pPr>
              <w:pStyle w:val="Textoindependiente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  <w:shd w:val="clear" w:color="auto" w:fill="auto"/>
          </w:tcPr>
          <w:p w14:paraId="769B33CC" w14:textId="77777777" w:rsidR="002F3C51" w:rsidRDefault="002F3C51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106"/>
              <w:gridCol w:w="461"/>
              <w:gridCol w:w="1593"/>
              <w:gridCol w:w="960"/>
              <w:gridCol w:w="209"/>
              <w:gridCol w:w="1168"/>
              <w:gridCol w:w="460"/>
              <w:gridCol w:w="1772"/>
            </w:tblGrid>
            <w:tr w:rsidR="00043C29" w14:paraId="6C2AEEEB" w14:textId="77777777" w:rsidTr="00043C29">
              <w:trPr>
                <w:trHeight w:val="458"/>
              </w:trPr>
              <w:tc>
                <w:tcPr>
                  <w:tcW w:w="9351" w:type="dxa"/>
                  <w:gridSpan w:val="9"/>
                  <w:shd w:val="clear" w:color="auto" w:fill="C00000"/>
                </w:tcPr>
                <w:p w14:paraId="2FD07BD2" w14:textId="3FC8EBD1" w:rsidR="00BB4C9E" w:rsidRDefault="00BB4C9E" w:rsidP="00306B48">
                  <w:pPr>
                    <w:pStyle w:val="Textoindependiente2"/>
                    <w:spacing w:before="120" w:after="120"/>
                    <w:rPr>
                      <w:rFonts w:ascii="Calibri" w:hAnsi="Calibri" w:cs="Calibri"/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DEL SOLICITANTE</w:t>
                  </w:r>
                </w:p>
              </w:tc>
            </w:tr>
            <w:tr w:rsidR="004A08FF" w:rsidRPr="006D26B0" w14:paraId="160AAE58" w14:textId="77777777" w:rsidTr="00BD7DFF">
              <w:trPr>
                <w:trHeight w:val="577"/>
              </w:trPr>
              <w:tc>
                <w:tcPr>
                  <w:tcW w:w="5742" w:type="dxa"/>
                  <w:gridSpan w:val="5"/>
                </w:tcPr>
                <w:p w14:paraId="5B2073DD" w14:textId="5C34CE54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</w:t>
                  </w:r>
                  <w:r w:rsidR="004420D1" w:rsidRPr="006D26B0">
                    <w:rPr>
                      <w:rFonts w:ascii="Calibri" w:hAnsi="Calibri" w:cs="Calibri"/>
                      <w:b/>
                      <w:sz w:val="16"/>
                    </w:rPr>
                    <w:t xml:space="preserve"> / Nombre y Apellidos (según corresponda)</w:t>
                  </w:r>
                </w:p>
                <w:p w14:paraId="0709C7AB" w14:textId="77777777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3609" w:type="dxa"/>
                  <w:gridSpan w:val="4"/>
                </w:tcPr>
                <w:p w14:paraId="1D3DB18E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62D16488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200B8926" w14:textId="77777777" w:rsidTr="004A08FF">
              <w:trPr>
                <w:trHeight w:val="555"/>
              </w:trPr>
              <w:tc>
                <w:tcPr>
                  <w:tcW w:w="2622" w:type="dxa"/>
                </w:tcPr>
                <w:p w14:paraId="32CF1FE4" w14:textId="77777777" w:rsidR="004A08FF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4F0730F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4957" w:type="dxa"/>
                  <w:gridSpan w:val="7"/>
                </w:tcPr>
                <w:p w14:paraId="61EE43FA" w14:textId="59D4B19E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</w:t>
                  </w:r>
                  <w:r w:rsidR="00593FE7"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/ Centro productivo </w:t>
                  </w:r>
                </w:p>
                <w:p w14:paraId="0CB2BC45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</w:tcPr>
                <w:p w14:paraId="3FED4C81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0D9CB58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4FEBB1A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F06610" w:rsidRPr="006D26B0" w14:paraId="18C92407" w14:textId="77777777" w:rsidTr="004A08FF">
              <w:trPr>
                <w:trHeight w:val="562"/>
              </w:trPr>
              <w:tc>
                <w:tcPr>
                  <w:tcW w:w="3189" w:type="dxa"/>
                  <w:gridSpan w:val="3"/>
                </w:tcPr>
                <w:p w14:paraId="759927B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0F96223A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593" w:type="dxa"/>
                </w:tcPr>
                <w:p w14:paraId="0DABD72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1468A81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0E0630F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1E9016D8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Otros epígrafes, en su caso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1267510F" w14:textId="77777777" w:rsidTr="004A08FF">
              <w:tc>
                <w:tcPr>
                  <w:tcW w:w="2728" w:type="dxa"/>
                  <w:gridSpan w:val="2"/>
                </w:tcPr>
                <w:p w14:paraId="7777E5EC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DBC9694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054" w:type="dxa"/>
                  <w:gridSpan w:val="2"/>
                </w:tcPr>
                <w:p w14:paraId="56E991B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Fax</w:t>
                  </w:r>
                </w:p>
                <w:p w14:paraId="5989080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7905E4D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Dirección Internet</w:t>
                  </w:r>
                </w:p>
                <w:p w14:paraId="7229B07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4464092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CC0902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593FE7" w:rsidRPr="006D26B0" w14:paraId="3040451C" w14:textId="77777777" w:rsidTr="00FE5D35">
              <w:tc>
                <w:tcPr>
                  <w:tcW w:w="5951" w:type="dxa"/>
                  <w:gridSpan w:val="6"/>
                </w:tcPr>
                <w:p w14:paraId="6583B594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07ADDF17" w14:textId="08D9DC2A" w:rsidR="00593FE7" w:rsidRPr="006D26B0" w:rsidRDefault="00593FE7" w:rsidP="00593FE7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168" w:type="dxa"/>
                </w:tcPr>
                <w:p w14:paraId="34541B7F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19AF9C13" w14:textId="30FCDC02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38AD229F" w14:textId="07EB32A8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2" w:type="dxa"/>
                  <w:gridSpan w:val="2"/>
                </w:tcPr>
                <w:p w14:paraId="6515F1CB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15E9F641" w14:textId="5ECDDF21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1545C26B" w14:textId="76315D1C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A329D7" w:rsidRPr="006D26B0" w14:paraId="6D75855D" w14:textId="77777777" w:rsidTr="004A08FF">
              <w:trPr>
                <w:trHeight w:val="717"/>
              </w:trPr>
              <w:tc>
                <w:tcPr>
                  <w:tcW w:w="9351" w:type="dxa"/>
                  <w:gridSpan w:val="9"/>
                </w:tcPr>
                <w:p w14:paraId="70E71DF7" w14:textId="77777777" w:rsidR="00A329D7" w:rsidRPr="006D26B0" w:rsidRDefault="00A329D7" w:rsidP="00A329D7">
                  <w:pPr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Nombre comercial: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</w:tbl>
          <w:p w14:paraId="2D1FD5B1" w14:textId="77777777" w:rsidR="00F06610" w:rsidRDefault="00F06610" w:rsidP="00B45AEB"/>
          <w:p w14:paraId="1E2E0AFB" w14:textId="77777777" w:rsidR="005C3E94" w:rsidRDefault="005C3E94" w:rsidP="00B45AEB"/>
          <w:p w14:paraId="563312EC" w14:textId="77777777" w:rsidR="009D641B" w:rsidRDefault="009D641B" w:rsidP="00B45AEB"/>
          <w:p w14:paraId="782208CF" w14:textId="77777777" w:rsidR="009D641B" w:rsidRDefault="009D641B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043C29" w14:paraId="307576F8" w14:textId="77777777" w:rsidTr="00043C29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C00000"/>
                </w:tcPr>
                <w:p w14:paraId="7996FD04" w14:textId="7F95C7BE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DATOS DE LA PERSONA DE CONTACTO </w:t>
                  </w:r>
                </w:p>
              </w:tc>
            </w:tr>
            <w:tr w:rsidR="005C3E94" w14:paraId="450B548B" w14:textId="77777777" w:rsidTr="00306B48">
              <w:tc>
                <w:tcPr>
                  <w:tcW w:w="4528" w:type="dxa"/>
                </w:tcPr>
                <w:p w14:paraId="2561CCF4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sz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Nombre y Apellidos</w:t>
                  </w:r>
                </w:p>
                <w:p w14:paraId="340083B5" w14:textId="77777777" w:rsidR="005C3E94" w:rsidRDefault="005C3E94" w:rsidP="005C3E94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12C99325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Teléfono:</w:t>
                  </w:r>
                </w:p>
                <w:p w14:paraId="5A1EA47E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4995C80" w14:textId="77777777" w:rsidR="005C3E94" w:rsidRDefault="005C3E94" w:rsidP="005C3E94">
                  <w:pPr>
                    <w:pStyle w:val="Textoindependiente"/>
                    <w:spacing w:before="60" w:after="60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 móvil: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A7E7576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Correo Electrónico</w:t>
                  </w:r>
                </w:p>
                <w:p w14:paraId="106D1D57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</w:tr>
          </w:tbl>
          <w:p w14:paraId="3AD8F521" w14:textId="77777777" w:rsidR="005C3E94" w:rsidRDefault="005C3E94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1DD787D7" w14:textId="21C7739D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3281A6D7" w14:textId="3EF8A2BB" w:rsidR="00B45AEB" w:rsidRPr="00D35FE6" w:rsidRDefault="00B45AEB" w:rsidP="00B45AEB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</w:pP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78201C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</w:t>
                  </w:r>
                  <w:proofErr w:type="spellEnd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de trabajadores en la plantilla de la empresa: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3D748799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</w:t>
                  </w:r>
                  <w:proofErr w:type="spellEnd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de mujeres en la plantilla de la empresa: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4FDCB5E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negocios (euros)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6195796F" w14:textId="3F6EC494" w:rsidR="00B45AEB" w:rsidRP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exportación (euros)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CBC0C9C" w14:textId="77777777" w:rsidR="00593FE7" w:rsidRDefault="00593FE7" w:rsidP="00593FE7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04CCA9FF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48F547B4" w14:textId="1BF9B2BE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PERFILES SOCIALES</w:t>
                  </w:r>
                </w:p>
              </w:tc>
            </w:tr>
            <w:tr w:rsidR="00844A9B" w:rsidRPr="00BF7875" w14:paraId="2069F082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26DFAD7B" w14:textId="632ACDFF" w:rsidR="00844A9B" w:rsidRPr="00B8700D" w:rsidRDefault="00B8700D" w:rsidP="00844A9B">
                  <w:pPr>
                    <w:spacing w:before="60" w:after="60" w:line="276" w:lineRule="auto"/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</w:pP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Facebook</w:t>
                  </w:r>
                  <w:r w:rsidR="00844A9B"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="00844A9B"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6E0F0CD7" w14:textId="20DD5780" w:rsidR="00844A9B" w:rsidRPr="00B8700D" w:rsidRDefault="00B8700D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Instagram</w:t>
                  </w:r>
                  <w:r w:rsidR="00844A9B"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="00844A9B"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93D70DE" w14:textId="6ED137DD" w:rsidR="00B8700D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Linkedin</w:t>
                  </w:r>
                  <w:proofErr w:type="spellEnd"/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1D990B8" w14:textId="19AED368" w:rsidR="00B8700D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YouTube</w:t>
                  </w: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008F9C40" w14:textId="67722FB3" w:rsidR="00844A9B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TikTok</w:t>
                  </w: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F5634FD" w14:textId="77777777" w:rsidR="00844A9B" w:rsidRPr="004F5B65" w:rsidRDefault="00844A9B" w:rsidP="00593FE7">
            <w:pPr>
              <w:rPr>
                <w:lang w:val="en-US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E389A95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01824909" w14:textId="64649115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</w:tcPr>
                <w:p w14:paraId="6099B8C5" w14:textId="39CD9576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a la Cámara de Comercio 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de Cádiz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para que verifiquen la autenticidad de la información suministrada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: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55B780B8" w14:textId="3F12EB84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CONOZCO y cumplo las condiciones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de participación 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que se recogen en la convocatoria publicada y en sus anexos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: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038AE107" w14:textId="77777777" w:rsidR="00BB4C9E" w:rsidRPr="00BB4C9E" w:rsidRDefault="00BB4C9E" w:rsidP="00593FE7"/>
          <w:p w14:paraId="315E2AD8" w14:textId="77777777" w:rsidR="00B45AEB" w:rsidRPr="00BB4C9E" w:rsidRDefault="00B45AEB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043C29" w14:paraId="458609DA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61B05A53" w14:textId="0EDED62D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FIRMA – SOLO FIRMA ELECTRÓNICA CON CERTIFICADO DIGITAL</w:t>
                  </w:r>
                </w:p>
              </w:tc>
            </w:tr>
            <w:tr w:rsidR="005C3E94" w:rsidRPr="00BB4C9E" w14:paraId="6415DE54" w14:textId="77777777" w:rsidTr="00306B48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23FA6EE2" w14:textId="77777777" w:rsidR="005C3E94" w:rsidRPr="00E10E92" w:rsidRDefault="005C3E94" w:rsidP="005C3E94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597C8F38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A8F3D40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0A215A2B" w14:textId="77777777" w:rsidR="005C3E94" w:rsidRDefault="005C3E94" w:rsidP="005C3E94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014D1575" w14:textId="7D05F37C" w:rsidR="005C3E94" w:rsidRDefault="005C3E94" w:rsidP="005C3E94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5B298D12" w14:textId="053CDEB5" w:rsidR="005C3E94" w:rsidRPr="00BB4C9E" w:rsidRDefault="005C3E94" w:rsidP="005C3E94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proofErr w:type="spellEnd"/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2024</w:t>
                  </w:r>
                </w:p>
              </w:tc>
            </w:tr>
          </w:tbl>
          <w:p w14:paraId="1021E40B" w14:textId="77777777" w:rsidR="00B45AEB" w:rsidRPr="00E10E92" w:rsidRDefault="00B45AEB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EBA84C7" w14:textId="77777777" w:rsidR="00BF254C" w:rsidRDefault="00BF254C" w:rsidP="00374F74">
      <w:pPr>
        <w:pStyle w:val="Estilo1"/>
        <w:rPr>
          <w:rFonts w:cs="Arial"/>
          <w:b/>
          <w:sz w:val="6"/>
          <w:szCs w:val="6"/>
        </w:rPr>
      </w:pPr>
    </w:p>
    <w:p w14:paraId="4D0C7121" w14:textId="1275786C" w:rsidR="00D76B21" w:rsidRPr="00BF7875" w:rsidRDefault="00D76B21" w:rsidP="006B1660">
      <w:pPr>
        <w:tabs>
          <w:tab w:val="left" w:pos="1155"/>
        </w:tabs>
        <w:suppressAutoHyphens/>
        <w:spacing w:line="276" w:lineRule="auto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>Los datos personales proporcionados con la finalidad de participar en el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royecto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iloto #SocialSelling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la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Cámara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909EC" w:rsidRPr="006D26B0">
        <w:rPr>
          <w:rFonts w:ascii="Calibri" w:hAnsi="Calibri" w:cs="Calibri"/>
          <w:sz w:val="18"/>
          <w:szCs w:val="18"/>
        </w:rPr>
        <w:t>Cádiz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seguimiento gestión y control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así como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para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informarle del desarrollo y actividades realizadas en el marco </w:t>
      </w:r>
      <w:proofErr w:type="gramStart"/>
      <w:r w:rsidRPr="006D26B0">
        <w:rPr>
          <w:rFonts w:ascii="Calibri" w:hAnsi="Calibri" w:cs="Calibri"/>
          <w:sz w:val="16"/>
          <w:szCs w:val="16"/>
          <w:lang w:eastAsia="zh-CN"/>
        </w:rPr>
        <w:t>del mismo</w:t>
      </w:r>
      <w:proofErr w:type="gramEnd"/>
      <w:r w:rsidRPr="006D26B0">
        <w:rPr>
          <w:rFonts w:ascii="Calibri" w:hAnsi="Calibri" w:cs="Calibri"/>
          <w:sz w:val="16"/>
          <w:szCs w:val="16"/>
          <w:lang w:eastAsia="zh-CN"/>
        </w:rPr>
        <w:t xml:space="preserve">. Conforme las bases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l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Cámara deberá comunicar sus datos a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l ente financiador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proofErr w:type="spellStart"/>
      <w:r w:rsidRPr="006D26B0">
        <w:rPr>
          <w:rFonts w:ascii="Calibri" w:hAnsi="Calibri" w:cs="Calibri"/>
          <w:sz w:val="16"/>
          <w:szCs w:val="16"/>
          <w:lang w:eastAsia="zh-CN"/>
        </w:rPr>
        <w:t>on</w:t>
      </w:r>
      <w:proofErr w:type="spellEnd"/>
      <w:r w:rsidRPr="006D26B0">
        <w:rPr>
          <w:rFonts w:ascii="Calibri" w:hAnsi="Calibri" w:cs="Calibri"/>
          <w:sz w:val="16"/>
          <w:szCs w:val="16"/>
          <w:lang w:eastAsia="zh-CN"/>
        </w:rPr>
        <w:t xml:space="preserve"> la finalidad de controlar la correcta asignación de fondos y fines estadísticos. Sus datos serán conservados por un plazo de 5 años tras la finalización del 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71514C72" w14:textId="7791F8A7" w:rsidR="00AC7A9A" w:rsidRPr="006D26B0" w:rsidRDefault="00D76B21" w:rsidP="00BB4C9E">
      <w:pPr>
        <w:tabs>
          <w:tab w:val="left" w:pos="1155"/>
        </w:tabs>
        <w:suppressAutoHyphens/>
        <w:spacing w:line="276" w:lineRule="auto"/>
        <w:rPr>
          <w:rFonts w:ascii="Calibri" w:hAnsi="Calibri" w:cs="Calibri"/>
          <w:sz w:val="6"/>
          <w:szCs w:val="6"/>
        </w:rPr>
      </w:pPr>
      <w:r w:rsidRPr="006D26B0">
        <w:rPr>
          <w:rFonts w:ascii="Calibri" w:hAnsi="Calibri" w:cs="Calibri"/>
          <w:sz w:val="16"/>
          <w:szCs w:val="16"/>
          <w:lang w:eastAsia="zh-CN"/>
        </w:rPr>
        <w:t xml:space="preserve">Puede ejercer sus derechos de </w:t>
      </w:r>
      <w:r w:rsidRPr="006D26B0">
        <w:rPr>
          <w:rFonts w:ascii="Calibri" w:hAnsi="Calibri" w:cs="Calibri"/>
          <w:color w:val="000000"/>
          <w:sz w:val="16"/>
          <w:szCs w:val="16"/>
          <w:lang w:eastAsia="zh-CN"/>
        </w:rPr>
        <w:t>acceso, rectificación, supresión, portabilidad, limitación u oposición,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escribiendo a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info@camaracadiz.com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. Deberá incluir una copia de su documento de identidad o documento oficial análogo que le identifique. </w:t>
      </w:r>
      <w:r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Si lo considera oportuno, puede presentar una reclamación ante la Agencia Española de Protección de Datos</w:t>
      </w:r>
      <w:r w:rsidR="00BB4C9E"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.</w:t>
      </w:r>
    </w:p>
    <w:sectPr w:rsidR="00AC7A9A" w:rsidRPr="006D26B0" w:rsidSect="004F369E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0D00" w14:textId="77777777" w:rsidR="00BA1C97" w:rsidRDefault="00BA1C97">
      <w:r>
        <w:separator/>
      </w:r>
    </w:p>
  </w:endnote>
  <w:endnote w:type="continuationSeparator" w:id="0">
    <w:p w14:paraId="7CFA5731" w14:textId="77777777" w:rsidR="00BA1C97" w:rsidRDefault="00BA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BC75" w14:textId="3F44986E" w:rsidR="005D1994" w:rsidRDefault="009340A9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BEF3" w14:textId="77777777" w:rsidR="00BA1C97" w:rsidRDefault="00BA1C97">
      <w:r>
        <w:separator/>
      </w:r>
    </w:p>
  </w:footnote>
  <w:footnote w:type="continuationSeparator" w:id="0">
    <w:p w14:paraId="7668E3D9" w14:textId="77777777" w:rsidR="00BA1C97" w:rsidRDefault="00BA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423" w14:textId="3600D44D" w:rsidR="005D1994" w:rsidRPr="00E426B7" w:rsidRDefault="00BA1C97" w:rsidP="00E426B7">
    <w:pPr>
      <w:pStyle w:val="Encabezado"/>
    </w:pPr>
    <w:r>
      <w:rPr>
        <w:noProof/>
      </w:rPr>
      <w:pict w14:anchorId="2C9E8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" style="width:468.3pt;height:50.1pt;visibility:visible;mso-wrap-style:square;mso-width-percent:0;mso-height-percent:0;mso-width-percent:0;mso-height-percent: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C5E"/>
    <w:rsid w:val="0000690B"/>
    <w:rsid w:val="0001089A"/>
    <w:rsid w:val="00013D45"/>
    <w:rsid w:val="0002097E"/>
    <w:rsid w:val="00021631"/>
    <w:rsid w:val="00021762"/>
    <w:rsid w:val="0003713E"/>
    <w:rsid w:val="00037BA5"/>
    <w:rsid w:val="00043C29"/>
    <w:rsid w:val="00044F71"/>
    <w:rsid w:val="0005493C"/>
    <w:rsid w:val="00061FE3"/>
    <w:rsid w:val="00064BE7"/>
    <w:rsid w:val="00066D9D"/>
    <w:rsid w:val="000678DA"/>
    <w:rsid w:val="000745C1"/>
    <w:rsid w:val="00074F83"/>
    <w:rsid w:val="00077152"/>
    <w:rsid w:val="00091B66"/>
    <w:rsid w:val="0009359A"/>
    <w:rsid w:val="000A3EE4"/>
    <w:rsid w:val="000B428E"/>
    <w:rsid w:val="000D2893"/>
    <w:rsid w:val="000D3102"/>
    <w:rsid w:val="000D6F65"/>
    <w:rsid w:val="000F0B19"/>
    <w:rsid w:val="000F5E28"/>
    <w:rsid w:val="001066BC"/>
    <w:rsid w:val="00111F4A"/>
    <w:rsid w:val="00123C73"/>
    <w:rsid w:val="00124B5A"/>
    <w:rsid w:val="00135B4F"/>
    <w:rsid w:val="001526D3"/>
    <w:rsid w:val="00152A87"/>
    <w:rsid w:val="0016153B"/>
    <w:rsid w:val="00163A22"/>
    <w:rsid w:val="00165853"/>
    <w:rsid w:val="001754C1"/>
    <w:rsid w:val="00177ECB"/>
    <w:rsid w:val="001943E0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507E3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A0184"/>
    <w:rsid w:val="002B3DBF"/>
    <w:rsid w:val="002B3E41"/>
    <w:rsid w:val="002C451B"/>
    <w:rsid w:val="002C476D"/>
    <w:rsid w:val="002C7F9B"/>
    <w:rsid w:val="002E4756"/>
    <w:rsid w:val="002F3C51"/>
    <w:rsid w:val="002F7B57"/>
    <w:rsid w:val="0030356F"/>
    <w:rsid w:val="003120EE"/>
    <w:rsid w:val="00315535"/>
    <w:rsid w:val="00316091"/>
    <w:rsid w:val="0032160B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F24"/>
    <w:rsid w:val="00364CEA"/>
    <w:rsid w:val="003722EC"/>
    <w:rsid w:val="00372771"/>
    <w:rsid w:val="00374F74"/>
    <w:rsid w:val="00386CEB"/>
    <w:rsid w:val="00391C61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B4A"/>
    <w:rsid w:val="004420D1"/>
    <w:rsid w:val="00447E12"/>
    <w:rsid w:val="004547BE"/>
    <w:rsid w:val="004623BD"/>
    <w:rsid w:val="00466ED8"/>
    <w:rsid w:val="00470288"/>
    <w:rsid w:val="00470978"/>
    <w:rsid w:val="0048168F"/>
    <w:rsid w:val="004A08FF"/>
    <w:rsid w:val="004A4B8F"/>
    <w:rsid w:val="004A5441"/>
    <w:rsid w:val="004B511D"/>
    <w:rsid w:val="004B5A02"/>
    <w:rsid w:val="004C013F"/>
    <w:rsid w:val="004D160D"/>
    <w:rsid w:val="004F0B9B"/>
    <w:rsid w:val="004F369E"/>
    <w:rsid w:val="004F5B65"/>
    <w:rsid w:val="00516D33"/>
    <w:rsid w:val="00516DA3"/>
    <w:rsid w:val="00530A99"/>
    <w:rsid w:val="00535AD0"/>
    <w:rsid w:val="005420C7"/>
    <w:rsid w:val="00544FD2"/>
    <w:rsid w:val="00551398"/>
    <w:rsid w:val="00551A58"/>
    <w:rsid w:val="00562681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B2BB7"/>
    <w:rsid w:val="005B4038"/>
    <w:rsid w:val="005C128C"/>
    <w:rsid w:val="005C369E"/>
    <w:rsid w:val="005C3E94"/>
    <w:rsid w:val="005D0A8B"/>
    <w:rsid w:val="005D1994"/>
    <w:rsid w:val="005D218A"/>
    <w:rsid w:val="005E1817"/>
    <w:rsid w:val="005E7F7B"/>
    <w:rsid w:val="005F20DC"/>
    <w:rsid w:val="005F407E"/>
    <w:rsid w:val="00613DEE"/>
    <w:rsid w:val="006232C4"/>
    <w:rsid w:val="00633D8E"/>
    <w:rsid w:val="00635E6E"/>
    <w:rsid w:val="0064612C"/>
    <w:rsid w:val="006523BA"/>
    <w:rsid w:val="00654900"/>
    <w:rsid w:val="006560AF"/>
    <w:rsid w:val="0066284B"/>
    <w:rsid w:val="006700FA"/>
    <w:rsid w:val="0067174A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49EF"/>
    <w:rsid w:val="00715881"/>
    <w:rsid w:val="00716A42"/>
    <w:rsid w:val="00726985"/>
    <w:rsid w:val="00727D18"/>
    <w:rsid w:val="00733065"/>
    <w:rsid w:val="007350CB"/>
    <w:rsid w:val="00745151"/>
    <w:rsid w:val="00745EB5"/>
    <w:rsid w:val="00756033"/>
    <w:rsid w:val="00782795"/>
    <w:rsid w:val="00782C6F"/>
    <w:rsid w:val="007A0BB4"/>
    <w:rsid w:val="007A622D"/>
    <w:rsid w:val="007D33B0"/>
    <w:rsid w:val="007E2BE4"/>
    <w:rsid w:val="007E304F"/>
    <w:rsid w:val="007E3B73"/>
    <w:rsid w:val="007F1A06"/>
    <w:rsid w:val="007F5F11"/>
    <w:rsid w:val="00823B8A"/>
    <w:rsid w:val="00844A9B"/>
    <w:rsid w:val="00846862"/>
    <w:rsid w:val="00846A1E"/>
    <w:rsid w:val="008505C1"/>
    <w:rsid w:val="00866499"/>
    <w:rsid w:val="008724CB"/>
    <w:rsid w:val="00873F2D"/>
    <w:rsid w:val="008740CC"/>
    <w:rsid w:val="00881218"/>
    <w:rsid w:val="008923AC"/>
    <w:rsid w:val="00897215"/>
    <w:rsid w:val="008A4E09"/>
    <w:rsid w:val="008B6298"/>
    <w:rsid w:val="008C4295"/>
    <w:rsid w:val="008D27BF"/>
    <w:rsid w:val="008D75E2"/>
    <w:rsid w:val="008E7CCE"/>
    <w:rsid w:val="00904005"/>
    <w:rsid w:val="0090697E"/>
    <w:rsid w:val="00920AC4"/>
    <w:rsid w:val="0092450D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90C98"/>
    <w:rsid w:val="009A7315"/>
    <w:rsid w:val="009B03FE"/>
    <w:rsid w:val="009B3CC9"/>
    <w:rsid w:val="009C3A54"/>
    <w:rsid w:val="009D13C8"/>
    <w:rsid w:val="009D3A0A"/>
    <w:rsid w:val="009D4BAD"/>
    <w:rsid w:val="009D641B"/>
    <w:rsid w:val="009E2664"/>
    <w:rsid w:val="009F1FF3"/>
    <w:rsid w:val="00A00236"/>
    <w:rsid w:val="00A02F96"/>
    <w:rsid w:val="00A172AF"/>
    <w:rsid w:val="00A24FE0"/>
    <w:rsid w:val="00A329D7"/>
    <w:rsid w:val="00A43C8A"/>
    <w:rsid w:val="00A836B3"/>
    <w:rsid w:val="00A90C2C"/>
    <w:rsid w:val="00AA4170"/>
    <w:rsid w:val="00AB6AE5"/>
    <w:rsid w:val="00AC54B3"/>
    <w:rsid w:val="00AC6D54"/>
    <w:rsid w:val="00AC7A9A"/>
    <w:rsid w:val="00AD609D"/>
    <w:rsid w:val="00AE07E2"/>
    <w:rsid w:val="00AF44C4"/>
    <w:rsid w:val="00B01B5F"/>
    <w:rsid w:val="00B04D1D"/>
    <w:rsid w:val="00B1261A"/>
    <w:rsid w:val="00B21955"/>
    <w:rsid w:val="00B342FC"/>
    <w:rsid w:val="00B417EB"/>
    <w:rsid w:val="00B41D0C"/>
    <w:rsid w:val="00B4385E"/>
    <w:rsid w:val="00B43F88"/>
    <w:rsid w:val="00B4422D"/>
    <w:rsid w:val="00B45AEB"/>
    <w:rsid w:val="00B61066"/>
    <w:rsid w:val="00B7527F"/>
    <w:rsid w:val="00B77ED3"/>
    <w:rsid w:val="00B83A99"/>
    <w:rsid w:val="00B8700D"/>
    <w:rsid w:val="00B909EC"/>
    <w:rsid w:val="00B9332E"/>
    <w:rsid w:val="00B9619E"/>
    <w:rsid w:val="00BA180E"/>
    <w:rsid w:val="00BA1C97"/>
    <w:rsid w:val="00BB4C9E"/>
    <w:rsid w:val="00BB7694"/>
    <w:rsid w:val="00BC56A2"/>
    <w:rsid w:val="00BC5D60"/>
    <w:rsid w:val="00BD4629"/>
    <w:rsid w:val="00BD55F4"/>
    <w:rsid w:val="00BD7DFF"/>
    <w:rsid w:val="00BE37A0"/>
    <w:rsid w:val="00BE6ADB"/>
    <w:rsid w:val="00BF254C"/>
    <w:rsid w:val="00BF5E1A"/>
    <w:rsid w:val="00BF7875"/>
    <w:rsid w:val="00C00066"/>
    <w:rsid w:val="00C15E57"/>
    <w:rsid w:val="00C22023"/>
    <w:rsid w:val="00C351B8"/>
    <w:rsid w:val="00C56FAA"/>
    <w:rsid w:val="00C61429"/>
    <w:rsid w:val="00C6793F"/>
    <w:rsid w:val="00C67FF7"/>
    <w:rsid w:val="00C7359C"/>
    <w:rsid w:val="00C77155"/>
    <w:rsid w:val="00CB144D"/>
    <w:rsid w:val="00CB17FE"/>
    <w:rsid w:val="00CB372B"/>
    <w:rsid w:val="00CB7B15"/>
    <w:rsid w:val="00CC237F"/>
    <w:rsid w:val="00CC5D4B"/>
    <w:rsid w:val="00CD5F01"/>
    <w:rsid w:val="00CE2832"/>
    <w:rsid w:val="00CE5906"/>
    <w:rsid w:val="00CF2C0E"/>
    <w:rsid w:val="00D0437C"/>
    <w:rsid w:val="00D15BDB"/>
    <w:rsid w:val="00D23745"/>
    <w:rsid w:val="00D267C2"/>
    <w:rsid w:val="00D3377F"/>
    <w:rsid w:val="00D35FE6"/>
    <w:rsid w:val="00D37A22"/>
    <w:rsid w:val="00D4433A"/>
    <w:rsid w:val="00D46D29"/>
    <w:rsid w:val="00D5679D"/>
    <w:rsid w:val="00D6013B"/>
    <w:rsid w:val="00D62192"/>
    <w:rsid w:val="00D646E4"/>
    <w:rsid w:val="00D64D71"/>
    <w:rsid w:val="00D66047"/>
    <w:rsid w:val="00D76B21"/>
    <w:rsid w:val="00D91071"/>
    <w:rsid w:val="00DA682D"/>
    <w:rsid w:val="00DB3DB1"/>
    <w:rsid w:val="00DC36EB"/>
    <w:rsid w:val="00DC4F7C"/>
    <w:rsid w:val="00DC5AE2"/>
    <w:rsid w:val="00DD4611"/>
    <w:rsid w:val="00DD7DE4"/>
    <w:rsid w:val="00DE7204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426B7"/>
    <w:rsid w:val="00E441A5"/>
    <w:rsid w:val="00E444FD"/>
    <w:rsid w:val="00E50E30"/>
    <w:rsid w:val="00E62640"/>
    <w:rsid w:val="00E81DB2"/>
    <w:rsid w:val="00E865D1"/>
    <w:rsid w:val="00E961EC"/>
    <w:rsid w:val="00EA2714"/>
    <w:rsid w:val="00EA3A70"/>
    <w:rsid w:val="00ED2721"/>
    <w:rsid w:val="00ED54C2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72292"/>
    <w:rsid w:val="00F867FF"/>
    <w:rsid w:val="00F87BEE"/>
    <w:rsid w:val="00F92A48"/>
    <w:rsid w:val="00FB6FC1"/>
    <w:rsid w:val="00FC2C6A"/>
    <w:rsid w:val="00FC4074"/>
    <w:rsid w:val="00FC631D"/>
    <w:rsid w:val="00FC72EC"/>
    <w:rsid w:val="00FD279F"/>
    <w:rsid w:val="00FD35FA"/>
    <w:rsid w:val="00FD3E04"/>
    <w:rsid w:val="00FD726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BAB2D020-4144-4B7C-B680-E1B9590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Manuel Alvarez</cp:lastModifiedBy>
  <cp:revision>29</cp:revision>
  <cp:lastPrinted>2018-07-25T08:16:00Z</cp:lastPrinted>
  <dcterms:created xsi:type="dcterms:W3CDTF">2020-04-06T21:19:00Z</dcterms:created>
  <dcterms:modified xsi:type="dcterms:W3CDTF">2024-09-16T11:55:00Z</dcterms:modified>
</cp:coreProperties>
</file>